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529"/>
        <w:gridCol w:w="1022"/>
        <w:gridCol w:w="425"/>
        <w:gridCol w:w="426"/>
        <w:gridCol w:w="620"/>
        <w:gridCol w:w="372"/>
        <w:gridCol w:w="142"/>
        <w:gridCol w:w="850"/>
        <w:gridCol w:w="816"/>
      </w:tblGrid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       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B62AD" w:rsidRDefault="00F0137A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7B62AD" w:rsidRDefault="00F0137A">
            <w:pPr>
              <w:pStyle w:val="a4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Проектировщик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объекта        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объекта        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</w:tr>
      <w:tr w:rsidR="007B62AD">
        <w:trPr>
          <w:trHeight w:val="261"/>
        </w:trPr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9"/>
          </w:tcPr>
          <w:p w:rsidR="007B62AD" w:rsidRDefault="00F0137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(указать: бассейн, частный/общественный и т.д.)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бассейна        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</w:tr>
      <w:tr w:rsidR="007B62AD">
        <w:trPr>
          <w:trHeight w:val="143"/>
        </w:trPr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9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(переливной, </w:t>
            </w:r>
            <w:proofErr w:type="spellStart"/>
            <w:r>
              <w:rPr>
                <w:sz w:val="20"/>
                <w:szCs w:val="20"/>
              </w:rPr>
              <w:t>скиммерный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7B62AD">
        <w:trPr>
          <w:trHeight w:val="143"/>
        </w:trPr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посетителей</w:t>
            </w:r>
          </w:p>
        </w:tc>
        <w:tc>
          <w:tcPr>
            <w:tcW w:w="6202" w:type="dxa"/>
            <w:gridSpan w:val="9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10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Чаша бассейна: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      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поверхности воды      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10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бассейна: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     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окон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jc w:val="center"/>
            </w:pPr>
            <w:r>
              <w:rPr>
                <w:sz w:val="24"/>
                <w:szCs w:val="24"/>
              </w:rPr>
              <w:t>шт.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остекления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Остекление крыши? </w:t>
            </w:r>
          </w:p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(плоское или купол)</w:t>
            </w:r>
          </w:p>
        </w:tc>
        <w:tc>
          <w:tcPr>
            <w:tcW w:w="3007" w:type="dxa"/>
            <w:gridSpan w:val="6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B62AD">
        <w:trPr>
          <w:trHeight w:val="216"/>
        </w:trPr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gridSpan w:val="2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73" w:type="dxa"/>
            <w:gridSpan w:val="8"/>
          </w:tcPr>
          <w:p w:rsidR="007B62AD" w:rsidRDefault="00F0137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(плоское - указать площадь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купол – указать объем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джакузи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10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помещение: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</w:t>
            </w:r>
            <w:r>
              <w:rPr>
                <w:sz w:val="18"/>
                <w:szCs w:val="18"/>
              </w:rPr>
              <w:t>х</w:t>
            </w:r>
            <w:r>
              <w:rPr>
                <w:sz w:val="24"/>
                <w:szCs w:val="24"/>
              </w:rPr>
              <w:t xml:space="preserve"> Ширина </w:t>
            </w:r>
            <w:r>
              <w:rPr>
                <w:sz w:val="18"/>
                <w:szCs w:val="18"/>
              </w:rPr>
              <w:t>х</w:t>
            </w:r>
            <w:r>
              <w:rPr>
                <w:sz w:val="24"/>
                <w:szCs w:val="24"/>
              </w:rPr>
              <w:t xml:space="preserve"> Высота</w:t>
            </w:r>
          </w:p>
        </w:tc>
        <w:tc>
          <w:tcPr>
            <w:tcW w:w="1022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7B62AD" w:rsidRDefault="00F0137A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1046" w:type="dxa"/>
            <w:gridSpan w:val="2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dxa"/>
          </w:tcPr>
          <w:p w:rsidR="007B62AD" w:rsidRDefault="00F0137A">
            <w:pPr>
              <w:pStyle w:val="a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gridSpan w:val="2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gridSpan w:val="2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73" w:type="dxa"/>
            <w:gridSpan w:val="8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(нет, есть - указать габариты)</w:t>
            </w:r>
          </w:p>
        </w:tc>
      </w:tr>
      <w:tr w:rsidR="007B62AD">
        <w:tc>
          <w:tcPr>
            <w:tcW w:w="9571" w:type="dxa"/>
            <w:gridSpan w:val="11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параметры: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 температура (Зима)</w:t>
            </w:r>
          </w:p>
        </w:tc>
        <w:tc>
          <w:tcPr>
            <w:tcW w:w="1873" w:type="dxa"/>
            <w:gridSpan w:val="3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20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°C</w:t>
            </w:r>
          </w:p>
        </w:tc>
        <w:tc>
          <w:tcPr>
            <w:tcW w:w="1364" w:type="dxa"/>
            <w:gridSpan w:val="3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 температура (Лето)</w:t>
            </w:r>
          </w:p>
        </w:tc>
        <w:tc>
          <w:tcPr>
            <w:tcW w:w="1873" w:type="dxa"/>
            <w:gridSpan w:val="3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°C</w:t>
            </w:r>
          </w:p>
        </w:tc>
        <w:tc>
          <w:tcPr>
            <w:tcW w:w="1364" w:type="dxa"/>
            <w:gridSpan w:val="3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помещения</w:t>
            </w:r>
          </w:p>
        </w:tc>
        <w:tc>
          <w:tcPr>
            <w:tcW w:w="1873" w:type="dxa"/>
            <w:gridSpan w:val="3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20" w:type="dxa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°C</w:t>
            </w:r>
          </w:p>
        </w:tc>
        <w:tc>
          <w:tcPr>
            <w:tcW w:w="1364" w:type="dxa"/>
            <w:gridSpan w:val="3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воды</w:t>
            </w:r>
          </w:p>
        </w:tc>
        <w:tc>
          <w:tcPr>
            <w:tcW w:w="3857" w:type="dxa"/>
            <w:gridSpan w:val="7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°C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солей в воде</w:t>
            </w:r>
          </w:p>
        </w:tc>
        <w:tc>
          <w:tcPr>
            <w:tcW w:w="4673" w:type="dxa"/>
            <w:gridSpan w:val="8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Потери давления сети приток/вытяжка</w:t>
            </w:r>
          </w:p>
        </w:tc>
        <w:tc>
          <w:tcPr>
            <w:tcW w:w="4673" w:type="dxa"/>
            <w:gridSpan w:val="8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ind w:right="-1136"/>
              <w:rPr>
                <w:sz w:val="24"/>
                <w:szCs w:val="24"/>
              </w:rPr>
            </w:pPr>
            <w:r>
              <w:rPr>
                <w:rFonts w:ascii="Consolas" w:hAnsi="Consolas"/>
                <w:sz w:val="24"/>
                <w:szCs w:val="24"/>
              </w:rPr>
              <w:t>Тип отопления помещения:</w:t>
            </w:r>
          </w:p>
        </w:tc>
        <w:tc>
          <w:tcPr>
            <w:tcW w:w="4673" w:type="dxa"/>
            <w:gridSpan w:val="8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gridSpan w:val="2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73" w:type="dxa"/>
            <w:gridSpan w:val="8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(воздушное, радиаторное и т.д.)</w:t>
            </w:r>
          </w:p>
        </w:tc>
      </w:tr>
      <w:tr w:rsidR="007B62AD">
        <w:tc>
          <w:tcPr>
            <w:tcW w:w="817" w:type="dxa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081" w:type="dxa"/>
            <w:gridSpan w:val="2"/>
          </w:tcPr>
          <w:p w:rsidR="007B62AD" w:rsidRDefault="00F0137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Теплоноситель:</w:t>
            </w:r>
          </w:p>
        </w:tc>
        <w:tc>
          <w:tcPr>
            <w:tcW w:w="4673" w:type="dxa"/>
            <w:gridSpan w:val="8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/   °C</w:t>
            </w:r>
          </w:p>
        </w:tc>
      </w:tr>
      <w:tr w:rsidR="007B62AD">
        <w:tc>
          <w:tcPr>
            <w:tcW w:w="817" w:type="dxa"/>
          </w:tcPr>
          <w:p w:rsidR="007B62AD" w:rsidRDefault="007B62A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gridSpan w:val="2"/>
          </w:tcPr>
          <w:p w:rsidR="007B62AD" w:rsidRDefault="007B62A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673" w:type="dxa"/>
            <w:gridSpan w:val="8"/>
          </w:tcPr>
          <w:p w:rsidR="007B62AD" w:rsidRDefault="00F0137A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(вода, температура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С подача /</w:t>
            </w:r>
            <w:proofErr w:type="spellStart"/>
            <w:r>
              <w:rPr>
                <w:sz w:val="20"/>
                <w:szCs w:val="20"/>
              </w:rPr>
              <w:t>обратка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7B62AD">
        <w:tc>
          <w:tcPr>
            <w:tcW w:w="9571" w:type="dxa"/>
            <w:gridSpan w:val="11"/>
          </w:tcPr>
          <w:p w:rsidR="007B62AD" w:rsidRDefault="00F0137A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информация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например, указать технологический проем, модульное/блочное  </w:t>
            </w:r>
          </w:p>
        </w:tc>
      </w:tr>
      <w:tr w:rsidR="007B62AD">
        <w:tc>
          <w:tcPr>
            <w:tcW w:w="9571" w:type="dxa"/>
            <w:gridSpan w:val="11"/>
          </w:tcPr>
          <w:p w:rsidR="007B62AD" w:rsidRDefault="00F0137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установки, охлаждение, наличие водных аттракционов и душевых кабин и т.д.)        </w:t>
            </w:r>
          </w:p>
        </w:tc>
      </w:tr>
      <w:tr w:rsidR="007B62AD">
        <w:tc>
          <w:tcPr>
            <w:tcW w:w="9571" w:type="dxa"/>
            <w:gridSpan w:val="11"/>
          </w:tcPr>
          <w:p w:rsidR="007B62AD" w:rsidRDefault="007B62AD">
            <w:pPr>
              <w:pStyle w:val="a4"/>
              <w:rPr>
                <w:b/>
                <w:sz w:val="20"/>
                <w:szCs w:val="20"/>
              </w:rPr>
            </w:pPr>
          </w:p>
        </w:tc>
      </w:tr>
      <w:tr w:rsidR="007B62AD">
        <w:tc>
          <w:tcPr>
            <w:tcW w:w="9571" w:type="dxa"/>
            <w:gridSpan w:val="11"/>
          </w:tcPr>
          <w:p w:rsidR="007B62AD" w:rsidRDefault="007B62AD">
            <w:pPr>
              <w:pStyle w:val="a4"/>
              <w:rPr>
                <w:b/>
                <w:sz w:val="20"/>
                <w:szCs w:val="20"/>
              </w:rPr>
            </w:pPr>
          </w:p>
        </w:tc>
      </w:tr>
    </w:tbl>
    <w:p w:rsidR="007B62AD" w:rsidRDefault="007B62AD">
      <w:pPr>
        <w:pStyle w:val="a4"/>
        <w:rPr>
          <w:sz w:val="24"/>
          <w:szCs w:val="24"/>
        </w:rPr>
      </w:pPr>
    </w:p>
    <w:sectPr w:rsidR="007B62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851" w:left="1701" w:header="426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FBF" w:rsidRDefault="00543FBF">
      <w:pPr>
        <w:spacing w:after="0" w:line="240" w:lineRule="auto"/>
      </w:pPr>
      <w:r>
        <w:separator/>
      </w:r>
    </w:p>
  </w:endnote>
  <w:endnote w:type="continuationSeparator" w:id="0">
    <w:p w:rsidR="00543FBF" w:rsidRDefault="0054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81" w:rsidRDefault="000833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81" w:rsidRDefault="000833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81" w:rsidRDefault="000833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FBF" w:rsidRDefault="00543FBF">
      <w:pPr>
        <w:spacing w:after="0" w:line="240" w:lineRule="auto"/>
      </w:pPr>
      <w:r>
        <w:separator/>
      </w:r>
    </w:p>
  </w:footnote>
  <w:footnote w:type="continuationSeparator" w:id="0">
    <w:p w:rsidR="00543FBF" w:rsidRDefault="0054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81" w:rsidRDefault="000833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81" w:rsidRDefault="00543FBF" w:rsidP="00083381">
    <w:pPr>
      <w:pStyle w:val="a4"/>
      <w:jc w:val="center"/>
      <w:rPr>
        <w:rFonts w:ascii="Times New Roman" w:eastAsia="Times New Roman" w:hAnsi="Times New Roman" w:cs="Times New Roman"/>
        <w:sz w:val="24"/>
        <w:szCs w:val="24"/>
        <w:lang w:val="en-US" w:eastAsia="ru-RU"/>
      </w:rPr>
    </w:pPr>
    <w:r>
      <w:rPr>
        <w:b/>
        <w:noProof/>
        <w:sz w:val="32"/>
        <w:szCs w:val="32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22.5pt">
          <v:imagedata r:id="rId1" o:title="logo"/>
        </v:shape>
      </w:pict>
    </w:r>
    <w:r w:rsidR="00083381">
      <w:rPr>
        <w:b/>
        <w:noProof/>
        <w:sz w:val="32"/>
        <w:szCs w:val="32"/>
        <w:lang w:val="en-US" w:eastAsia="ru-RU"/>
      </w:rPr>
      <w:t xml:space="preserve">  </w:t>
    </w:r>
    <w:r w:rsidR="00083381">
      <w:rPr>
        <w:b/>
        <w:noProof/>
        <w:sz w:val="32"/>
        <w:szCs w:val="32"/>
        <w:lang w:val="en-US" w:eastAsia="ru-RU"/>
      </w:rPr>
      <w:br/>
    </w:r>
    <w:r w:rsidR="00083381">
      <w:rPr>
        <w:rFonts w:ascii="Times New Roman" w:eastAsia="Times New Roman" w:hAnsi="Times New Roman" w:cs="Times New Roman"/>
        <w:sz w:val="24"/>
        <w:szCs w:val="24"/>
        <w:lang w:val="en-US" w:eastAsia="ru-RU"/>
      </w:rPr>
      <w:t xml:space="preserve">+7 (495) 745-01-41   </w:t>
    </w:r>
    <w:hyperlink r:id="rId2" w:history="1">
      <w:r w:rsidR="00083381" w:rsidRPr="007A0332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info@evro-holod.ru</w:t>
      </w:r>
    </w:hyperlink>
    <w:r w:rsidR="00083381">
      <w:rPr>
        <w:rFonts w:ascii="Times New Roman" w:eastAsia="Times New Roman" w:hAnsi="Times New Roman" w:cs="Times New Roman"/>
        <w:sz w:val="24"/>
        <w:szCs w:val="24"/>
        <w:lang w:val="en-US" w:eastAsia="ru-RU"/>
      </w:rPr>
      <w:t xml:space="preserve">   </w:t>
    </w:r>
    <w:hyperlink r:id="rId3" w:history="1">
      <w:r w:rsidR="00083381" w:rsidRPr="007A0332">
        <w:rPr>
          <w:rStyle w:val="a3"/>
          <w:rFonts w:ascii="Times New Roman" w:eastAsia="Times New Roman" w:hAnsi="Times New Roman" w:cs="Times New Roman"/>
          <w:sz w:val="24"/>
          <w:szCs w:val="24"/>
          <w:lang w:val="en-US" w:eastAsia="ru-RU"/>
        </w:rPr>
        <w:t>www.evro-holod.ru</w:t>
      </w:r>
    </w:hyperlink>
  </w:p>
  <w:p w:rsidR="00083381" w:rsidRDefault="00083381">
    <w:pPr>
      <w:pStyle w:val="a4"/>
      <w:jc w:val="center"/>
      <w:rPr>
        <w:b/>
        <w:sz w:val="28"/>
        <w:szCs w:val="28"/>
        <w:u w:val="single"/>
        <w:lang w:val="en-US"/>
      </w:rPr>
    </w:pPr>
  </w:p>
  <w:p w:rsidR="007B62AD" w:rsidRDefault="00F0137A">
    <w:pPr>
      <w:pStyle w:val="a4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ОПРОСНЫЙ ЛИСТ</w:t>
    </w:r>
  </w:p>
  <w:p w:rsidR="007B62AD" w:rsidRPr="00DE6128" w:rsidRDefault="00F0137A">
    <w:pPr>
      <w:pStyle w:val="a4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НА ПОДБОР ОБОРУДОВАНИЯ</w:t>
    </w:r>
    <w:r w:rsidR="00DE6128">
      <w:rPr>
        <w:b/>
        <w:sz w:val="28"/>
        <w:szCs w:val="28"/>
        <w:u w:val="single"/>
        <w:lang w:val="en-US"/>
      </w:rPr>
      <w:t xml:space="preserve"> </w:t>
    </w:r>
    <w:r w:rsidR="00DE6128">
      <w:rPr>
        <w:b/>
        <w:sz w:val="28"/>
        <w:szCs w:val="28"/>
        <w:u w:val="single"/>
      </w:rPr>
      <w:t xml:space="preserve">в </w:t>
    </w:r>
    <w:r w:rsidR="00DE6128">
      <w:rPr>
        <w:b/>
        <w:sz w:val="28"/>
        <w:szCs w:val="28"/>
        <w:u w:val="single"/>
      </w:rPr>
      <w:t>бассейн</w:t>
    </w:r>
    <w:bookmarkStart w:id="0" w:name="_GoBack"/>
    <w:bookmarkEnd w:id="0"/>
  </w:p>
  <w:p w:rsidR="007B62AD" w:rsidRDefault="007B62AD">
    <w:pPr>
      <w:pStyle w:val="a4"/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81" w:rsidRDefault="000833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2AD"/>
    <w:rsid w:val="00083381"/>
    <w:rsid w:val="00543FBF"/>
    <w:rsid w:val="007B62AD"/>
    <w:rsid w:val="00DE6128"/>
    <w:rsid w:val="00F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Pr>
      <w:rFonts w:ascii="Consolas" w:hAnsi="Consolas"/>
      <w:sz w:val="21"/>
      <w:szCs w:val="21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Arial" w:eastAsia="Times New Roman" w:hAnsi="Arial" w:cs="Times New Roman"/>
      <w:sz w:val="20"/>
      <w:szCs w:val="20"/>
      <w:lang w:val="de-DE"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vro-holod.ru" TargetMode="External"/><Relationship Id="rId2" Type="http://schemas.openxmlformats.org/officeDocument/2006/relationships/hyperlink" Target="mailto:info@evro-holod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5D15-B6E1-4DC6-8CD1-3C4D9043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Lenovo</cp:lastModifiedBy>
  <cp:revision>168</cp:revision>
  <cp:lastPrinted>2013-09-16T05:18:00Z</cp:lastPrinted>
  <dcterms:created xsi:type="dcterms:W3CDTF">2011-07-06T06:54:00Z</dcterms:created>
  <dcterms:modified xsi:type="dcterms:W3CDTF">2017-12-13T08:05:00Z</dcterms:modified>
</cp:coreProperties>
</file>